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E662E" w14:textId="4FBE7AD3" w:rsidR="00A44140" w:rsidRPr="00F3151E" w:rsidRDefault="003832BB" w:rsidP="00F3151E">
      <w:pPr>
        <w:spacing w:after="0"/>
        <w:jc w:val="center"/>
        <w:rPr>
          <w:rFonts w:ascii="Calibri" w:hAnsi="Calibri" w:cs="Calibri"/>
          <w:b/>
          <w:bCs/>
          <w:sz w:val="26"/>
          <w:szCs w:val="26"/>
        </w:rPr>
      </w:pPr>
      <w:r w:rsidRPr="00F3151E">
        <w:rPr>
          <w:rFonts w:ascii="Calibri" w:hAnsi="Calibri" w:cs="Calibri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1C30236C" wp14:editId="3DDC7445">
            <wp:simplePos x="0" y="0"/>
            <wp:positionH relativeFrom="margin">
              <wp:align>center</wp:align>
            </wp:positionH>
            <wp:positionV relativeFrom="topMargin">
              <wp:posOffset>38100</wp:posOffset>
            </wp:positionV>
            <wp:extent cx="1390650" cy="641985"/>
            <wp:effectExtent l="0" t="0" r="0" b="5715"/>
            <wp:wrapSquare wrapText="bothSides"/>
            <wp:docPr id="2" name="Picture 2" descr="Machine generated alternative text:&#10;Foundation for the &#10;National Institutes of Healt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hine generated alternative text:&#10;Foundation for the &#10;National Institutes of Health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151E">
        <w:rPr>
          <w:rFonts w:ascii="Calibri" w:hAnsi="Calibri" w:cs="Calibri"/>
          <w:b/>
          <w:sz w:val="26"/>
          <w:szCs w:val="26"/>
        </w:rPr>
        <w:t>Accelerating Medicines Partnership</w:t>
      </w:r>
      <w:r w:rsidRPr="00F3151E">
        <w:rPr>
          <w:rFonts w:ascii="Calibri" w:hAnsi="Calibri" w:cs="Calibri"/>
          <w:b/>
          <w:bCs/>
          <w:sz w:val="26"/>
          <w:szCs w:val="26"/>
        </w:rPr>
        <w:t>®</w:t>
      </w:r>
      <w:r w:rsidRPr="00F3151E">
        <w:rPr>
          <w:rFonts w:ascii="Calibri" w:hAnsi="Calibri" w:cs="Calibri"/>
          <w:b/>
          <w:sz w:val="26"/>
          <w:szCs w:val="26"/>
        </w:rPr>
        <w:t xml:space="preserve"> Program in Heart Failure</w:t>
      </w:r>
      <w:r w:rsidRPr="00F3151E">
        <w:rPr>
          <w:rFonts w:ascii="Calibri" w:hAnsi="Calibri" w:cs="Calibri"/>
          <w:b/>
          <w:bCs/>
          <w:sz w:val="26"/>
          <w:szCs w:val="26"/>
        </w:rPr>
        <w:t>/HeartShare</w:t>
      </w:r>
    </w:p>
    <w:p w14:paraId="4DA2B566" w14:textId="55B478A4" w:rsidR="00A44140" w:rsidRPr="003832BB" w:rsidRDefault="00D378DD" w:rsidP="00102696">
      <w:pPr>
        <w:spacing w:after="0"/>
        <w:jc w:val="center"/>
      </w:pPr>
      <w:r w:rsidRPr="003832BB">
        <w:t>October 8</w:t>
      </w:r>
      <w:r w:rsidR="00A44140" w:rsidRPr="003832BB">
        <w:t>, 20</w:t>
      </w:r>
      <w:r w:rsidRPr="003832BB">
        <w:t>23, 5:00-9:00 PM ET|</w:t>
      </w:r>
      <w:r w:rsidR="00663AC2" w:rsidRPr="003832BB">
        <w:t xml:space="preserve"> </w:t>
      </w:r>
      <w:r w:rsidRPr="003832BB">
        <w:t xml:space="preserve">Cleveland, OH </w:t>
      </w:r>
    </w:p>
    <w:p w14:paraId="10C3F69D" w14:textId="7445840E" w:rsidR="00C57139" w:rsidRPr="00F3151E" w:rsidRDefault="003832BB" w:rsidP="00F3151E">
      <w:pPr>
        <w:spacing w:after="0"/>
        <w:jc w:val="center"/>
      </w:pPr>
      <w:r w:rsidRPr="00F3151E">
        <w:t xml:space="preserve">Annual F2F Meeting </w:t>
      </w:r>
      <w:r w:rsidRPr="00F3151E">
        <w:rPr>
          <w:rFonts w:cstheme="minorHAnsi"/>
        </w:rPr>
        <w:t>Preliminary Agenda Draft</w:t>
      </w:r>
    </w:p>
    <w:p w14:paraId="53237BAB" w14:textId="77777777" w:rsidR="006C6F47" w:rsidRDefault="006C6F47" w:rsidP="00D66191">
      <w:pPr>
        <w:spacing w:after="0"/>
        <w:rPr>
          <w:b/>
          <w:bCs/>
        </w:rPr>
      </w:pPr>
    </w:p>
    <w:tbl>
      <w:tblPr>
        <w:tblStyle w:val="TableGrid"/>
        <w:tblW w:w="9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8"/>
        <w:gridCol w:w="7525"/>
      </w:tblGrid>
      <w:tr w:rsidR="00335FC5" w14:paraId="323E3957" w14:textId="77777777" w:rsidTr="00FC3ACE">
        <w:trPr>
          <w:trHeight w:val="730"/>
        </w:trPr>
        <w:tc>
          <w:tcPr>
            <w:tcW w:w="1938" w:type="dxa"/>
          </w:tcPr>
          <w:p w14:paraId="0BC12DA2" w14:textId="77777777" w:rsidR="00335FC5" w:rsidRDefault="00335FC5" w:rsidP="003832BB">
            <w:pPr>
              <w:jc w:val="center"/>
            </w:pPr>
            <w:r>
              <w:t>5:00</w:t>
            </w:r>
            <w:r w:rsidR="002A6FD7">
              <w:t xml:space="preserve"> PM </w:t>
            </w:r>
          </w:p>
          <w:p w14:paraId="60FC8A03" w14:textId="77777777" w:rsidR="00F3151E" w:rsidRDefault="00F3151E" w:rsidP="003832BB">
            <w:pPr>
              <w:jc w:val="center"/>
            </w:pPr>
          </w:p>
          <w:p w14:paraId="7A710459" w14:textId="77777777" w:rsidR="00F3151E" w:rsidRDefault="00F3151E" w:rsidP="003832BB">
            <w:pPr>
              <w:jc w:val="center"/>
            </w:pPr>
          </w:p>
          <w:p w14:paraId="6AED3E1A" w14:textId="77777777" w:rsidR="00F3151E" w:rsidRDefault="00F3151E" w:rsidP="003832BB">
            <w:pPr>
              <w:jc w:val="center"/>
            </w:pPr>
          </w:p>
          <w:p w14:paraId="4B675E43" w14:textId="77777777" w:rsidR="00F3151E" w:rsidRDefault="00F3151E" w:rsidP="003832BB">
            <w:pPr>
              <w:jc w:val="center"/>
            </w:pPr>
          </w:p>
          <w:p w14:paraId="7582A879" w14:textId="1CCEB85D" w:rsidR="00F3151E" w:rsidRDefault="00F3151E" w:rsidP="003832BB">
            <w:pPr>
              <w:jc w:val="center"/>
            </w:pPr>
            <w:r>
              <w:t>5:10 PM</w:t>
            </w:r>
          </w:p>
        </w:tc>
        <w:tc>
          <w:tcPr>
            <w:tcW w:w="7525" w:type="dxa"/>
          </w:tcPr>
          <w:p w14:paraId="55B389DC" w14:textId="27739D6C" w:rsidR="003832BB" w:rsidRPr="003832BB" w:rsidRDefault="003832BB" w:rsidP="003832BB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 w:rsidRPr="003832BB">
              <w:rPr>
                <w:b/>
                <w:bCs/>
              </w:rPr>
              <w:t xml:space="preserve">Welcome </w:t>
            </w:r>
            <w:r w:rsidR="00B66DE4">
              <w:rPr>
                <w:b/>
                <w:bCs/>
              </w:rPr>
              <w:t xml:space="preserve">remarks </w:t>
            </w:r>
            <w:r w:rsidR="00B66DE4" w:rsidRPr="00B66DE4">
              <w:rPr>
                <w:b/>
                <w:bCs/>
                <w:i/>
                <w:iCs/>
              </w:rPr>
              <w:t>(10 min)</w:t>
            </w:r>
          </w:p>
          <w:p w14:paraId="4E4022B2" w14:textId="7FAA13FD" w:rsidR="00335FC5" w:rsidRDefault="00335FC5" w:rsidP="003832BB">
            <w:pPr>
              <w:pStyle w:val="ListParagraph"/>
              <w:numPr>
                <w:ilvl w:val="0"/>
                <w:numId w:val="10"/>
              </w:numPr>
            </w:pPr>
            <w:r>
              <w:t xml:space="preserve">Meeting objectives and project milestones </w:t>
            </w:r>
            <w:r w:rsidR="00EA7060">
              <w:t xml:space="preserve">check-in </w:t>
            </w:r>
          </w:p>
          <w:p w14:paraId="56CDD203" w14:textId="33824828" w:rsidR="003832BB" w:rsidRPr="003832BB" w:rsidRDefault="003832BB" w:rsidP="003832BB">
            <w:r>
              <w:t xml:space="preserve">           </w:t>
            </w:r>
            <w:r w:rsidRPr="003832BB">
              <w:t>Vandana Sachdev, NHLBI</w:t>
            </w:r>
            <w:r w:rsidR="00B66DE4">
              <w:t>, AMP HF Co-chair</w:t>
            </w:r>
          </w:p>
          <w:p w14:paraId="30FE985B" w14:textId="78608513" w:rsidR="003832BB" w:rsidRDefault="003832BB" w:rsidP="003832BB">
            <w:r w:rsidRPr="003832BB">
              <w:t xml:space="preserve">           Will Chutkow, Novartis AG</w:t>
            </w:r>
            <w:r w:rsidR="00B66DE4">
              <w:t xml:space="preserve">, AMP HF Co-Chair </w:t>
            </w:r>
          </w:p>
          <w:p w14:paraId="2B76BC68" w14:textId="0526B328" w:rsidR="00F3151E" w:rsidRDefault="00F3151E" w:rsidP="003832BB"/>
          <w:p w14:paraId="38B3C30C" w14:textId="2A1562C0" w:rsidR="00F3151E" w:rsidRPr="00F3151E" w:rsidRDefault="00F3151E" w:rsidP="00F3151E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Patient Lens </w:t>
            </w:r>
            <w:r w:rsidRPr="00731BE7">
              <w:rPr>
                <w:b/>
                <w:bCs/>
                <w:i/>
                <w:iCs/>
              </w:rPr>
              <w:t>(10 min)</w:t>
            </w:r>
            <w:r>
              <w:rPr>
                <w:b/>
                <w:bCs/>
              </w:rPr>
              <w:t xml:space="preserve"> </w:t>
            </w:r>
          </w:p>
          <w:p w14:paraId="7431D18B" w14:textId="64E59A11" w:rsidR="00F3151E" w:rsidRPr="003832BB" w:rsidRDefault="00F3151E" w:rsidP="00F3151E">
            <w:pPr>
              <w:pStyle w:val="ListParagraph"/>
              <w:ind w:left="540"/>
            </w:pPr>
            <w:r>
              <w:t xml:space="preserve">Cynthia Chauhan, </w:t>
            </w:r>
            <w:r w:rsidRPr="00F3151E">
              <w:t>HFpEF patient representative, Mayo Clinic</w:t>
            </w:r>
          </w:p>
          <w:p w14:paraId="308623B7" w14:textId="31CE3125" w:rsidR="00335FC5" w:rsidRDefault="00335FC5" w:rsidP="00335FC5"/>
        </w:tc>
      </w:tr>
      <w:tr w:rsidR="00335FC5" w14:paraId="6DE92BDF" w14:textId="77777777" w:rsidTr="00FC3ACE">
        <w:trPr>
          <w:trHeight w:val="1278"/>
        </w:trPr>
        <w:tc>
          <w:tcPr>
            <w:tcW w:w="1938" w:type="dxa"/>
          </w:tcPr>
          <w:p w14:paraId="146397C0" w14:textId="50227F44" w:rsidR="00335FC5" w:rsidRDefault="00335FC5" w:rsidP="003832BB">
            <w:pPr>
              <w:jc w:val="center"/>
            </w:pPr>
            <w:r>
              <w:t>5:</w:t>
            </w:r>
            <w:r w:rsidR="00F3151E">
              <w:t>2</w:t>
            </w:r>
            <w:r w:rsidR="002A6FD7">
              <w:t xml:space="preserve">0 PM </w:t>
            </w:r>
          </w:p>
          <w:p w14:paraId="55A04606" w14:textId="77777777" w:rsidR="002A6FD7" w:rsidRDefault="002A6FD7" w:rsidP="003832BB">
            <w:pPr>
              <w:jc w:val="center"/>
            </w:pPr>
          </w:p>
          <w:p w14:paraId="40FA7408" w14:textId="77777777" w:rsidR="002A6FD7" w:rsidRDefault="002A6FD7" w:rsidP="003832BB">
            <w:pPr>
              <w:jc w:val="center"/>
            </w:pPr>
          </w:p>
          <w:p w14:paraId="7FADB17D" w14:textId="77777777" w:rsidR="002A6FD7" w:rsidRDefault="002A6FD7" w:rsidP="003832BB">
            <w:pPr>
              <w:jc w:val="center"/>
            </w:pPr>
          </w:p>
          <w:p w14:paraId="375D2B0E" w14:textId="77777777" w:rsidR="002A6FD7" w:rsidRDefault="002A6FD7" w:rsidP="003832BB">
            <w:pPr>
              <w:jc w:val="center"/>
            </w:pPr>
          </w:p>
          <w:p w14:paraId="472ADC54" w14:textId="77777777" w:rsidR="00D64AEE" w:rsidRDefault="00D64AEE" w:rsidP="00D64AEE">
            <w:r>
              <w:t xml:space="preserve">         </w:t>
            </w:r>
          </w:p>
          <w:p w14:paraId="62922629" w14:textId="77777777" w:rsidR="00D64AEE" w:rsidRDefault="00D64AEE" w:rsidP="00D64AEE"/>
          <w:p w14:paraId="6A70F8DC" w14:textId="77777777" w:rsidR="00D64AEE" w:rsidRDefault="00D64AEE" w:rsidP="00D64AEE"/>
          <w:p w14:paraId="4C6E4F2E" w14:textId="77777777" w:rsidR="00D64AEE" w:rsidRDefault="00D64AEE" w:rsidP="00D64AEE"/>
          <w:p w14:paraId="274EFD54" w14:textId="77777777" w:rsidR="00D64AEE" w:rsidRDefault="00D64AEE" w:rsidP="00D64AEE">
            <w:r>
              <w:t xml:space="preserve">         </w:t>
            </w:r>
          </w:p>
          <w:p w14:paraId="4B7D83F6" w14:textId="30F0BAB5" w:rsidR="00AF3C2E" w:rsidRDefault="00D64AEE" w:rsidP="00D64AEE">
            <w:r>
              <w:t xml:space="preserve">        </w:t>
            </w:r>
            <w:r w:rsidR="008750BB">
              <w:t xml:space="preserve">       </w:t>
            </w:r>
            <w:r>
              <w:t xml:space="preserve">  </w:t>
            </w:r>
            <w:r w:rsidR="00AF3C2E">
              <w:t xml:space="preserve">  </w:t>
            </w:r>
          </w:p>
          <w:p w14:paraId="16321E78" w14:textId="77777777" w:rsidR="00AF3C2E" w:rsidRDefault="00AF3C2E" w:rsidP="00D64AEE">
            <w:r>
              <w:t xml:space="preserve">             </w:t>
            </w:r>
          </w:p>
          <w:p w14:paraId="182A8EDB" w14:textId="2E8CA633" w:rsidR="002A6FD7" w:rsidRDefault="00AF3C2E" w:rsidP="00AF3C2E">
            <w:pPr>
              <w:jc w:val="center"/>
            </w:pPr>
            <w:r>
              <w:t>6</w:t>
            </w:r>
            <w:r w:rsidR="002A6FD7">
              <w:t>:</w:t>
            </w:r>
            <w:r w:rsidR="00A3367E">
              <w:t>0</w:t>
            </w:r>
            <w:r w:rsidR="002A6FD7">
              <w:t>5 PM</w:t>
            </w:r>
          </w:p>
        </w:tc>
        <w:tc>
          <w:tcPr>
            <w:tcW w:w="7525" w:type="dxa"/>
          </w:tcPr>
          <w:p w14:paraId="0463E6AD" w14:textId="6CF1A016" w:rsidR="00AC608C" w:rsidRPr="003832BB" w:rsidRDefault="00AC608C" w:rsidP="003832BB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 w:rsidRPr="003832BB">
              <w:rPr>
                <w:b/>
                <w:bCs/>
              </w:rPr>
              <w:t xml:space="preserve">Recruiting for HFpEF studies </w:t>
            </w:r>
            <w:r w:rsidR="008A3E74" w:rsidRPr="008A3E74">
              <w:rPr>
                <w:b/>
                <w:bCs/>
                <w:i/>
                <w:iCs/>
              </w:rPr>
              <w:t>(</w:t>
            </w:r>
            <w:r w:rsidR="00F3151E">
              <w:rPr>
                <w:b/>
                <w:bCs/>
                <w:i/>
                <w:iCs/>
              </w:rPr>
              <w:t>60</w:t>
            </w:r>
            <w:r w:rsidR="008A3E74" w:rsidRPr="008A3E74">
              <w:rPr>
                <w:b/>
                <w:bCs/>
                <w:i/>
                <w:iCs/>
              </w:rPr>
              <w:t xml:space="preserve"> min)</w:t>
            </w:r>
          </w:p>
          <w:p w14:paraId="6B7F2DE7" w14:textId="16A87FC7" w:rsidR="00C959C7" w:rsidRDefault="00D64AEE" w:rsidP="002A6FD7">
            <w:pPr>
              <w:pStyle w:val="ListParagraph"/>
              <w:numPr>
                <w:ilvl w:val="1"/>
                <w:numId w:val="9"/>
              </w:numPr>
            </w:pPr>
            <w:r>
              <w:t>Overview of HFpEF recruitment</w:t>
            </w:r>
            <w:r w:rsidR="00C959C7">
              <w:t xml:space="preserve"> </w:t>
            </w:r>
            <w:r w:rsidRPr="00D64AEE">
              <w:rPr>
                <w:i/>
                <w:iCs/>
              </w:rPr>
              <w:t>(</w:t>
            </w:r>
            <w:r w:rsidR="00C959C7" w:rsidRPr="00D64AEE">
              <w:rPr>
                <w:i/>
                <w:iCs/>
              </w:rPr>
              <w:t>~10 min</w:t>
            </w:r>
            <w:r w:rsidRPr="00D64AEE">
              <w:rPr>
                <w:i/>
                <w:iCs/>
              </w:rPr>
              <w:t>)</w:t>
            </w:r>
            <w:r w:rsidR="00C959C7">
              <w:t xml:space="preserve"> </w:t>
            </w:r>
          </w:p>
          <w:p w14:paraId="7404C977" w14:textId="76B1DA48" w:rsidR="00D64AEE" w:rsidRDefault="00D64AEE" w:rsidP="00D64AEE">
            <w:pPr>
              <w:pStyle w:val="ListParagraph"/>
              <w:ind w:left="900"/>
            </w:pPr>
            <w:r w:rsidRPr="003832BB">
              <w:t>Sanjiv Shah, Data Translation Center, Northwestern University</w:t>
            </w:r>
          </w:p>
          <w:p w14:paraId="17C7C3DD" w14:textId="029B203C" w:rsidR="00C959C7" w:rsidRDefault="00C959C7" w:rsidP="00C959C7">
            <w:pPr>
              <w:pStyle w:val="ListParagraph"/>
              <w:numPr>
                <w:ilvl w:val="1"/>
                <w:numId w:val="9"/>
              </w:numPr>
            </w:pPr>
            <w:r>
              <w:t xml:space="preserve">Site </w:t>
            </w:r>
            <w:r w:rsidR="00D64AEE">
              <w:t>updates</w:t>
            </w:r>
            <w:r w:rsidR="00D64AEE" w:rsidRPr="00D64AEE">
              <w:rPr>
                <w:i/>
                <w:iCs/>
              </w:rPr>
              <w:t xml:space="preserve"> </w:t>
            </w:r>
            <w:r w:rsidR="00877CA2" w:rsidRPr="00D64AEE">
              <w:rPr>
                <w:i/>
                <w:iCs/>
              </w:rPr>
              <w:t>(~</w:t>
            </w:r>
            <w:r w:rsidR="00D64AEE" w:rsidRPr="00D64AEE">
              <w:rPr>
                <w:i/>
                <w:iCs/>
              </w:rPr>
              <w:t xml:space="preserve"> 5</w:t>
            </w:r>
            <w:r w:rsidR="008750BB">
              <w:rPr>
                <w:i/>
                <w:iCs/>
              </w:rPr>
              <w:t xml:space="preserve"> </w:t>
            </w:r>
            <w:r w:rsidRPr="00D64AEE">
              <w:rPr>
                <w:i/>
                <w:iCs/>
              </w:rPr>
              <w:t xml:space="preserve">min </w:t>
            </w:r>
            <w:r w:rsidR="00877CA2" w:rsidRPr="00D64AEE">
              <w:rPr>
                <w:i/>
                <w:iCs/>
              </w:rPr>
              <w:t>each)</w:t>
            </w:r>
          </w:p>
          <w:p w14:paraId="23D1DB98" w14:textId="2CE25028" w:rsidR="003832BB" w:rsidRDefault="00D64AEE" w:rsidP="00D64AEE">
            <w:pPr>
              <w:pStyle w:val="ListParagraph"/>
              <w:numPr>
                <w:ilvl w:val="0"/>
                <w:numId w:val="12"/>
              </w:numPr>
            </w:pPr>
            <w:r>
              <w:t xml:space="preserve">Greg Lewis, Mass General Brigham </w:t>
            </w:r>
          </w:p>
          <w:p w14:paraId="0129DE09" w14:textId="5D9579AA" w:rsidR="00D64AEE" w:rsidRDefault="00D64AEE" w:rsidP="00D64AEE">
            <w:pPr>
              <w:pStyle w:val="ListParagraph"/>
              <w:numPr>
                <w:ilvl w:val="0"/>
                <w:numId w:val="12"/>
              </w:numPr>
            </w:pPr>
            <w:r>
              <w:t>Barry Borlaug, Mayo Clinic</w:t>
            </w:r>
          </w:p>
          <w:p w14:paraId="4A696944" w14:textId="089A1146" w:rsidR="00D64AEE" w:rsidRDefault="00D64AEE" w:rsidP="00D64AEE">
            <w:pPr>
              <w:pStyle w:val="ListParagraph"/>
              <w:numPr>
                <w:ilvl w:val="0"/>
                <w:numId w:val="12"/>
              </w:numPr>
            </w:pPr>
            <w:r>
              <w:t>Sadiya Khan, Northwestern University</w:t>
            </w:r>
          </w:p>
          <w:p w14:paraId="199554B1" w14:textId="0EF9C2BC" w:rsidR="00D64AEE" w:rsidRDefault="00C01A3F" w:rsidP="00D64AEE">
            <w:pPr>
              <w:pStyle w:val="ListParagraph"/>
              <w:numPr>
                <w:ilvl w:val="0"/>
                <w:numId w:val="12"/>
              </w:numPr>
            </w:pPr>
            <w:r>
              <w:t>Julio Chirinos</w:t>
            </w:r>
            <w:r w:rsidR="00D64AEE">
              <w:t xml:space="preserve">, University of Pennsylvania </w:t>
            </w:r>
          </w:p>
          <w:p w14:paraId="66D55DA0" w14:textId="171C9B82" w:rsidR="00504913" w:rsidRDefault="00D64AEE" w:rsidP="00504913">
            <w:pPr>
              <w:pStyle w:val="ListParagraph"/>
              <w:numPr>
                <w:ilvl w:val="0"/>
                <w:numId w:val="12"/>
              </w:numPr>
            </w:pPr>
            <w:r>
              <w:t xml:space="preserve">Dalane Kitzman, Wake Forest University </w:t>
            </w:r>
          </w:p>
          <w:p w14:paraId="6209262D" w14:textId="7B1D03CE" w:rsidR="00504913" w:rsidRPr="00504913" w:rsidRDefault="00504913" w:rsidP="00504913">
            <w:pPr>
              <w:pStyle w:val="ListParagraph"/>
              <w:numPr>
                <w:ilvl w:val="0"/>
                <w:numId w:val="12"/>
              </w:numPr>
            </w:pPr>
            <w:r w:rsidRPr="00504913">
              <w:t>Nipavan Chiamvimonvat</w:t>
            </w:r>
            <w:r>
              <w:t xml:space="preserve">, </w:t>
            </w:r>
            <w:r w:rsidR="008750BB">
              <w:t>University of California, Davis.</w:t>
            </w:r>
          </w:p>
          <w:p w14:paraId="171511D0" w14:textId="1E5911E3" w:rsidR="00AF3C2E" w:rsidRDefault="00AF3C2E" w:rsidP="00AF3C2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</w:p>
          <w:p w14:paraId="34A220AD" w14:textId="4DECE994" w:rsidR="002A6FD7" w:rsidRPr="00AF3C2E" w:rsidRDefault="00AF3C2E" w:rsidP="00AF3C2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 w:rsidR="00D64AEE" w:rsidRPr="00D64AEE">
              <w:rPr>
                <w:b/>
                <w:bCs/>
              </w:rPr>
              <w:t>3.3</w:t>
            </w:r>
            <w:r w:rsidR="00D64AEE">
              <w:t xml:space="preserve"> </w:t>
            </w:r>
            <w:r w:rsidR="00731BE7">
              <w:t>Panel</w:t>
            </w:r>
            <w:r w:rsidR="002A6FD7">
              <w:t xml:space="preserve"> Discussion (15 min) </w:t>
            </w:r>
          </w:p>
          <w:p w14:paraId="67FBE6DB" w14:textId="7F08D556" w:rsidR="003832BB" w:rsidRDefault="00731BE7" w:rsidP="002A6FD7">
            <w:pPr>
              <w:pStyle w:val="ListParagraph"/>
              <w:ind w:left="900"/>
            </w:pPr>
            <w:r>
              <w:t xml:space="preserve">Moderated by </w:t>
            </w:r>
            <w:r w:rsidR="003832BB" w:rsidRPr="003832BB">
              <w:t>Javed Butler, Baylor Scott White</w:t>
            </w:r>
            <w:r>
              <w:t>, HeartShare Co-Chair</w:t>
            </w:r>
          </w:p>
          <w:p w14:paraId="33B72FA4" w14:textId="71DA8A63" w:rsidR="00335FC5" w:rsidRDefault="00335FC5" w:rsidP="003832BB">
            <w:r>
              <w:t xml:space="preserve"> </w:t>
            </w:r>
          </w:p>
        </w:tc>
      </w:tr>
      <w:tr w:rsidR="00335FC5" w14:paraId="5BE9D07D" w14:textId="77777777" w:rsidTr="00FC3ACE">
        <w:trPr>
          <w:trHeight w:val="547"/>
        </w:trPr>
        <w:tc>
          <w:tcPr>
            <w:tcW w:w="1938" w:type="dxa"/>
          </w:tcPr>
          <w:p w14:paraId="2544F28A" w14:textId="7E3B4700" w:rsidR="00335FC5" w:rsidRDefault="00335FC5" w:rsidP="002A6FD7">
            <w:pPr>
              <w:jc w:val="center"/>
            </w:pPr>
            <w:r>
              <w:t>6:</w:t>
            </w:r>
            <w:r w:rsidR="00A3367E">
              <w:t>20</w:t>
            </w:r>
            <w:r w:rsidR="002A6FD7">
              <w:t xml:space="preserve"> PM</w:t>
            </w:r>
          </w:p>
        </w:tc>
        <w:tc>
          <w:tcPr>
            <w:tcW w:w="7525" w:type="dxa"/>
          </w:tcPr>
          <w:p w14:paraId="67E38834" w14:textId="2F6BAAAE" w:rsidR="00335FC5" w:rsidRPr="002A6FD7" w:rsidRDefault="00335FC5" w:rsidP="002A6FD7">
            <w:pPr>
              <w:tabs>
                <w:tab w:val="left" w:pos="1455"/>
              </w:tabs>
              <w:jc w:val="center"/>
              <w:rPr>
                <w:b/>
                <w:bCs/>
              </w:rPr>
            </w:pPr>
            <w:r w:rsidRPr="002A6FD7">
              <w:rPr>
                <w:b/>
                <w:bCs/>
              </w:rPr>
              <w:t>Dinner</w:t>
            </w:r>
            <w:r w:rsidR="008A3E74">
              <w:rPr>
                <w:b/>
                <w:bCs/>
              </w:rPr>
              <w:t xml:space="preserve"> </w:t>
            </w:r>
            <w:r w:rsidR="008A3E74" w:rsidRPr="008A3E74">
              <w:rPr>
                <w:b/>
                <w:bCs/>
                <w:i/>
                <w:iCs/>
              </w:rPr>
              <w:t>(30 min)</w:t>
            </w:r>
          </w:p>
          <w:p w14:paraId="2866C80A" w14:textId="67BB790F" w:rsidR="002A6FD7" w:rsidRDefault="002A6FD7" w:rsidP="002A6FD7">
            <w:pPr>
              <w:tabs>
                <w:tab w:val="left" w:pos="1455"/>
              </w:tabs>
              <w:jc w:val="center"/>
            </w:pPr>
            <w:r>
              <w:rPr>
                <w:i/>
                <w:iCs/>
              </w:rPr>
              <w:t>(Dinner</w:t>
            </w:r>
            <w:r w:rsidRPr="002A6FD7">
              <w:rPr>
                <w:i/>
                <w:iCs/>
              </w:rPr>
              <w:t xml:space="preserve"> will be available until </w:t>
            </w:r>
            <w:r>
              <w:rPr>
                <w:i/>
                <w:iCs/>
              </w:rPr>
              <w:t>7</w:t>
            </w:r>
            <w:r w:rsidRPr="002A6FD7">
              <w:rPr>
                <w:i/>
                <w:iCs/>
              </w:rPr>
              <w:t>:</w:t>
            </w:r>
            <w:r w:rsidR="00A3367E">
              <w:rPr>
                <w:i/>
                <w:iCs/>
              </w:rPr>
              <w:t>2</w:t>
            </w:r>
            <w:r>
              <w:rPr>
                <w:i/>
                <w:iCs/>
              </w:rPr>
              <w:t>0</w:t>
            </w:r>
            <w:r w:rsidRPr="002A6FD7">
              <w:rPr>
                <w:i/>
                <w:iCs/>
              </w:rPr>
              <w:t xml:space="preserve"> PM)</w:t>
            </w:r>
          </w:p>
          <w:p w14:paraId="61195A98" w14:textId="1612BCD9" w:rsidR="00335FC5" w:rsidRDefault="00335FC5" w:rsidP="00A44140"/>
        </w:tc>
      </w:tr>
      <w:tr w:rsidR="00335FC5" w14:paraId="177C439C" w14:textId="77777777" w:rsidTr="00FC3ACE">
        <w:trPr>
          <w:trHeight w:val="1475"/>
        </w:trPr>
        <w:tc>
          <w:tcPr>
            <w:tcW w:w="1938" w:type="dxa"/>
          </w:tcPr>
          <w:p w14:paraId="6C0D8277" w14:textId="33AF93A4" w:rsidR="00335FC5" w:rsidRDefault="00335FC5" w:rsidP="002A6FD7">
            <w:pPr>
              <w:jc w:val="center"/>
            </w:pPr>
            <w:r>
              <w:t>6:</w:t>
            </w:r>
            <w:r w:rsidR="00A3367E">
              <w:t>5</w:t>
            </w:r>
            <w:r w:rsidR="002A6FD7">
              <w:t>0 PM</w:t>
            </w:r>
          </w:p>
          <w:p w14:paraId="555054D5" w14:textId="77777777" w:rsidR="002A6FD7" w:rsidRDefault="002A6FD7" w:rsidP="002A6FD7">
            <w:pPr>
              <w:jc w:val="center"/>
            </w:pPr>
          </w:p>
          <w:p w14:paraId="1872BB13" w14:textId="77777777" w:rsidR="002A6FD7" w:rsidRDefault="002A6FD7" w:rsidP="002A6FD7">
            <w:pPr>
              <w:jc w:val="center"/>
            </w:pPr>
          </w:p>
          <w:p w14:paraId="50671ADC" w14:textId="13054F6A" w:rsidR="002A6FD7" w:rsidRDefault="002A6FD7" w:rsidP="002A6FD7">
            <w:pPr>
              <w:jc w:val="center"/>
            </w:pPr>
            <w:r>
              <w:t>7:</w:t>
            </w:r>
            <w:r w:rsidR="00A3367E">
              <w:t>30</w:t>
            </w:r>
            <w:r>
              <w:t xml:space="preserve"> PM</w:t>
            </w:r>
          </w:p>
        </w:tc>
        <w:tc>
          <w:tcPr>
            <w:tcW w:w="7525" w:type="dxa"/>
          </w:tcPr>
          <w:p w14:paraId="7664C865" w14:textId="3DBAC5E0" w:rsidR="00AC608C" w:rsidRPr="002A6FD7" w:rsidRDefault="00AC608C" w:rsidP="002A6FD7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 w:rsidRPr="002A6FD7">
              <w:rPr>
                <w:b/>
                <w:bCs/>
              </w:rPr>
              <w:t xml:space="preserve">Tissue Working Group </w:t>
            </w:r>
            <w:r w:rsidR="008A3E74" w:rsidRPr="008A3E74">
              <w:rPr>
                <w:b/>
                <w:bCs/>
                <w:i/>
                <w:iCs/>
              </w:rPr>
              <w:t>(</w:t>
            </w:r>
            <w:r w:rsidR="00F3151E">
              <w:rPr>
                <w:b/>
                <w:bCs/>
                <w:i/>
                <w:iCs/>
              </w:rPr>
              <w:t>55</w:t>
            </w:r>
            <w:r w:rsidR="008A3E74" w:rsidRPr="008A3E74">
              <w:rPr>
                <w:b/>
                <w:bCs/>
                <w:i/>
                <w:iCs/>
              </w:rPr>
              <w:t xml:space="preserve"> min)</w:t>
            </w:r>
          </w:p>
          <w:p w14:paraId="1368B6AB" w14:textId="1AD0B79F" w:rsidR="00AC608C" w:rsidRPr="00AC608C" w:rsidRDefault="00AC608C" w:rsidP="002A6FD7">
            <w:pPr>
              <w:pStyle w:val="ListParagraph"/>
              <w:numPr>
                <w:ilvl w:val="1"/>
                <w:numId w:val="9"/>
              </w:numPr>
            </w:pPr>
            <w:r w:rsidRPr="00AC608C">
              <w:t>Key scientific questions and analytical plan</w:t>
            </w:r>
            <w:r w:rsidR="00F3151E">
              <w:t xml:space="preserve"> and</w:t>
            </w:r>
            <w:r w:rsidRPr="00AC608C">
              <w:t xml:space="preserve"> priorities for </w:t>
            </w:r>
            <w:r w:rsidR="00F3151E" w:rsidRPr="00AC608C">
              <w:t>funding (</w:t>
            </w:r>
            <w:r w:rsidRPr="00AC608C">
              <w:t>4</w:t>
            </w:r>
            <w:r w:rsidR="00A3367E">
              <w:t>0</w:t>
            </w:r>
            <w:r w:rsidRPr="00AC608C">
              <w:t xml:space="preserve"> min)</w:t>
            </w:r>
          </w:p>
          <w:p w14:paraId="333467DB" w14:textId="232F52E4" w:rsidR="00AC608C" w:rsidRDefault="002A6FD7" w:rsidP="002A6FD7">
            <w:pPr>
              <w:pStyle w:val="ListParagraph"/>
              <w:numPr>
                <w:ilvl w:val="1"/>
                <w:numId w:val="9"/>
              </w:numPr>
            </w:pPr>
            <w:r w:rsidRPr="00AC608C">
              <w:t xml:space="preserve">Moderated </w:t>
            </w:r>
            <w:r w:rsidR="00AC608C" w:rsidRPr="00AC608C">
              <w:t xml:space="preserve">Discussion (15 min) </w:t>
            </w:r>
          </w:p>
          <w:p w14:paraId="698BCA05" w14:textId="17891A4D" w:rsidR="002A6FD7" w:rsidRPr="00AC608C" w:rsidRDefault="002A6FD7" w:rsidP="002A6FD7">
            <w:pPr>
              <w:pStyle w:val="ListParagraph"/>
              <w:ind w:left="900"/>
            </w:pPr>
            <w:r w:rsidRPr="002A6FD7">
              <w:t>Svati Shah, Duke University</w:t>
            </w:r>
            <w:r w:rsidR="0001491A">
              <w:t>, HeartShare Co-Chair</w:t>
            </w:r>
          </w:p>
          <w:p w14:paraId="1E7E46C3" w14:textId="1E62B263" w:rsidR="00335FC5" w:rsidRDefault="00AC608C" w:rsidP="00AC608C">
            <w:r w:rsidRPr="00AC608C">
              <w:t xml:space="preserve">       </w:t>
            </w:r>
          </w:p>
        </w:tc>
      </w:tr>
      <w:tr w:rsidR="00335FC5" w14:paraId="74FC495E" w14:textId="77777777" w:rsidTr="00FC3ACE">
        <w:trPr>
          <w:trHeight w:val="2825"/>
        </w:trPr>
        <w:tc>
          <w:tcPr>
            <w:tcW w:w="1938" w:type="dxa"/>
          </w:tcPr>
          <w:p w14:paraId="20D4302B" w14:textId="44B261BD" w:rsidR="00335FC5" w:rsidRDefault="00335FC5" w:rsidP="002A6FD7">
            <w:pPr>
              <w:jc w:val="center"/>
            </w:pPr>
            <w:r>
              <w:t>7:4</w:t>
            </w:r>
            <w:r w:rsidR="00A3367E">
              <w:t>5</w:t>
            </w:r>
            <w:r w:rsidR="002A6FD7">
              <w:t xml:space="preserve"> PM</w:t>
            </w:r>
          </w:p>
          <w:p w14:paraId="6C6A513F" w14:textId="45BBE1B0" w:rsidR="008A3E74" w:rsidRDefault="008A3E74" w:rsidP="002A6FD7">
            <w:pPr>
              <w:jc w:val="center"/>
            </w:pPr>
          </w:p>
          <w:p w14:paraId="53CDE3E5" w14:textId="1CACA28F" w:rsidR="008A3E74" w:rsidRDefault="008A3E74" w:rsidP="002A6FD7">
            <w:pPr>
              <w:jc w:val="center"/>
            </w:pPr>
          </w:p>
          <w:p w14:paraId="25E4FDAD" w14:textId="5CE49263" w:rsidR="008A3E74" w:rsidRDefault="008A3E74" w:rsidP="002A6FD7">
            <w:pPr>
              <w:jc w:val="center"/>
            </w:pPr>
          </w:p>
          <w:p w14:paraId="47D0D72D" w14:textId="7C66C728" w:rsidR="008A3E74" w:rsidRDefault="008A3E74" w:rsidP="002A6FD7">
            <w:pPr>
              <w:jc w:val="center"/>
            </w:pPr>
            <w:r>
              <w:t>8:25 PM</w:t>
            </w:r>
          </w:p>
          <w:p w14:paraId="1D298A2C" w14:textId="5DA68164" w:rsidR="008A3E74" w:rsidRDefault="008A3E74" w:rsidP="002A6FD7">
            <w:pPr>
              <w:jc w:val="center"/>
            </w:pPr>
          </w:p>
          <w:p w14:paraId="57BECE24" w14:textId="4DF71BBC" w:rsidR="008A3E74" w:rsidRDefault="008A3E74" w:rsidP="002A6FD7">
            <w:pPr>
              <w:jc w:val="center"/>
            </w:pPr>
          </w:p>
          <w:p w14:paraId="1BEFE147" w14:textId="5CA21C6F" w:rsidR="008A3E74" w:rsidRDefault="008A3E74" w:rsidP="002A6FD7">
            <w:pPr>
              <w:jc w:val="center"/>
            </w:pPr>
          </w:p>
          <w:p w14:paraId="33F03E34" w14:textId="6AAC22CC" w:rsidR="00AC608C" w:rsidRDefault="00AC608C" w:rsidP="008A3E74">
            <w:pPr>
              <w:jc w:val="center"/>
            </w:pPr>
            <w:r>
              <w:t>8:4</w:t>
            </w:r>
            <w:r w:rsidR="008A3E74">
              <w:t>0 PM</w:t>
            </w:r>
          </w:p>
        </w:tc>
        <w:tc>
          <w:tcPr>
            <w:tcW w:w="7525" w:type="dxa"/>
          </w:tcPr>
          <w:p w14:paraId="06717C48" w14:textId="7D951486" w:rsidR="002A6FD7" w:rsidRDefault="00AC608C" w:rsidP="000619DB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 w:rsidRPr="002A6FD7">
              <w:rPr>
                <w:b/>
                <w:bCs/>
              </w:rPr>
              <w:t xml:space="preserve">Extant Datasets </w:t>
            </w:r>
            <w:r w:rsidR="008A3E74" w:rsidRPr="008A3E74">
              <w:rPr>
                <w:b/>
                <w:bCs/>
                <w:i/>
                <w:iCs/>
              </w:rPr>
              <w:t>(</w:t>
            </w:r>
            <w:r w:rsidR="00F3151E">
              <w:rPr>
                <w:b/>
                <w:bCs/>
                <w:i/>
                <w:iCs/>
              </w:rPr>
              <w:t>55</w:t>
            </w:r>
            <w:r w:rsidR="008A3E74" w:rsidRPr="008A3E74">
              <w:rPr>
                <w:b/>
                <w:bCs/>
                <w:i/>
                <w:iCs/>
              </w:rPr>
              <w:t xml:space="preserve"> min)</w:t>
            </w:r>
          </w:p>
          <w:p w14:paraId="33F974CF" w14:textId="3B559E77" w:rsidR="002A6FD7" w:rsidRDefault="00AC608C" w:rsidP="00137325">
            <w:pPr>
              <w:pStyle w:val="ListParagraph"/>
              <w:numPr>
                <w:ilvl w:val="1"/>
                <w:numId w:val="9"/>
              </w:numPr>
            </w:pPr>
            <w:r>
              <w:t>Status</w:t>
            </w:r>
            <w:r w:rsidR="00E701DF">
              <w:t xml:space="preserve"> and progress on harmonization, </w:t>
            </w:r>
            <w:r>
              <w:t xml:space="preserve">key </w:t>
            </w:r>
            <w:r w:rsidR="006F0671">
              <w:t>questions,</w:t>
            </w:r>
            <w:r>
              <w:t xml:space="preserve"> and </w:t>
            </w:r>
            <w:r w:rsidR="00E701DF">
              <w:t xml:space="preserve">analytical </w:t>
            </w:r>
            <w:r>
              <w:t xml:space="preserve">plan </w:t>
            </w:r>
            <w:r w:rsidR="008A3E74">
              <w:t xml:space="preserve">(45 min) </w:t>
            </w:r>
          </w:p>
          <w:p w14:paraId="4745E8CB" w14:textId="77777777" w:rsidR="002A6FD7" w:rsidRDefault="002A6FD7" w:rsidP="002A6FD7">
            <w:pPr>
              <w:ind w:left="540"/>
            </w:pPr>
            <w:r>
              <w:t xml:space="preserve">       </w:t>
            </w:r>
            <w:r w:rsidRPr="002A6FD7">
              <w:t>Ambarish Pandey, UT Southwestern Medical Cente</w:t>
            </w:r>
            <w:r>
              <w:t>r</w:t>
            </w:r>
          </w:p>
          <w:p w14:paraId="6ADF7F38" w14:textId="4B35BA70" w:rsidR="008A3E74" w:rsidRDefault="00F3151E" w:rsidP="008A3E74">
            <w:pPr>
              <w:ind w:left="540"/>
            </w:pPr>
            <w:r w:rsidRPr="00F3151E">
              <w:rPr>
                <w:b/>
                <w:bCs/>
              </w:rPr>
              <w:t>5.</w:t>
            </w:r>
            <w:r w:rsidR="008A3E74" w:rsidRPr="00F3151E">
              <w:rPr>
                <w:b/>
                <w:bCs/>
              </w:rPr>
              <w:t>2</w:t>
            </w:r>
            <w:r w:rsidR="008A3E74">
              <w:t xml:space="preserve"> Moderated</w:t>
            </w:r>
            <w:r w:rsidR="008A3E74" w:rsidRPr="008A3E74">
              <w:t xml:space="preserve"> Discussion (15 min)</w:t>
            </w:r>
          </w:p>
          <w:p w14:paraId="4D336B1F" w14:textId="77777777" w:rsidR="0001491A" w:rsidRDefault="008A3E74" w:rsidP="0001491A">
            <w:pPr>
              <w:pStyle w:val="ListParagraph"/>
              <w:ind w:left="900"/>
            </w:pPr>
            <w:r w:rsidRPr="003832BB">
              <w:t>Javed Butler, Baylor Scott White</w:t>
            </w:r>
            <w:r w:rsidR="0001491A">
              <w:t>, HeartShare Co-Chair</w:t>
            </w:r>
          </w:p>
          <w:p w14:paraId="0146B74E" w14:textId="77777777" w:rsidR="0001491A" w:rsidRDefault="008A3E74" w:rsidP="0001491A">
            <w:pPr>
              <w:pStyle w:val="ListParagraph"/>
              <w:ind w:left="900"/>
            </w:pPr>
            <w:r w:rsidRPr="002A6FD7">
              <w:t>Svati Shah, Duke Universit</w:t>
            </w:r>
            <w:r w:rsidR="0001491A">
              <w:t>y, HeartShare Co-Chair</w:t>
            </w:r>
          </w:p>
          <w:p w14:paraId="7E682A94" w14:textId="10F2DE11" w:rsidR="008A3E74" w:rsidRPr="00AC608C" w:rsidRDefault="008A3E74" w:rsidP="008A3E74">
            <w:pPr>
              <w:pStyle w:val="ListParagraph"/>
              <w:ind w:left="900"/>
            </w:pPr>
          </w:p>
          <w:p w14:paraId="046C8867" w14:textId="42C26AAD" w:rsidR="00AC608C" w:rsidRPr="008A3E74" w:rsidRDefault="008A3E74" w:rsidP="008A3E74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 w:rsidRPr="008A3E74">
              <w:rPr>
                <w:b/>
                <w:bCs/>
              </w:rPr>
              <w:t>A</w:t>
            </w:r>
            <w:r w:rsidR="00AC608C" w:rsidRPr="008A3E74">
              <w:rPr>
                <w:b/>
                <w:bCs/>
              </w:rPr>
              <w:t>ncillary Studies</w:t>
            </w:r>
            <w:r>
              <w:rPr>
                <w:b/>
                <w:bCs/>
              </w:rPr>
              <w:t xml:space="preserve"> </w:t>
            </w:r>
            <w:r w:rsidRPr="008A3E74">
              <w:rPr>
                <w:b/>
                <w:bCs/>
                <w:i/>
                <w:iCs/>
              </w:rPr>
              <w:t>(10 min)</w:t>
            </w:r>
          </w:p>
          <w:p w14:paraId="228F0EDC" w14:textId="62647A69" w:rsidR="00AC608C" w:rsidRDefault="008A3E74" w:rsidP="000619DB">
            <w:pPr>
              <w:spacing w:after="160"/>
            </w:pPr>
            <w:r>
              <w:t xml:space="preserve">           </w:t>
            </w:r>
            <w:r w:rsidR="00AC608C">
              <w:t>Renee Wong</w:t>
            </w:r>
            <w:r>
              <w:t>, NHLBI</w:t>
            </w:r>
          </w:p>
        </w:tc>
      </w:tr>
      <w:tr w:rsidR="00335FC5" w14:paraId="6BC51A8E" w14:textId="77777777" w:rsidTr="00FC3ACE">
        <w:trPr>
          <w:trHeight w:val="1223"/>
        </w:trPr>
        <w:tc>
          <w:tcPr>
            <w:tcW w:w="1938" w:type="dxa"/>
          </w:tcPr>
          <w:p w14:paraId="5762C536" w14:textId="556E5B9C" w:rsidR="00335FC5" w:rsidRDefault="00335FC5" w:rsidP="008A3E74">
            <w:pPr>
              <w:jc w:val="center"/>
            </w:pPr>
            <w:r>
              <w:lastRenderedPageBreak/>
              <w:t>8:</w:t>
            </w:r>
            <w:r w:rsidR="001B3D3A">
              <w:t>50</w:t>
            </w:r>
            <w:r w:rsidR="008A3E74">
              <w:t xml:space="preserve"> PM</w:t>
            </w:r>
          </w:p>
        </w:tc>
        <w:tc>
          <w:tcPr>
            <w:tcW w:w="7525" w:type="dxa"/>
          </w:tcPr>
          <w:p w14:paraId="16D02F7B" w14:textId="77777777" w:rsidR="0001491A" w:rsidRPr="0001491A" w:rsidRDefault="008A3E74" w:rsidP="0001491A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b/>
                <w:bCs/>
              </w:rPr>
            </w:pPr>
            <w:r w:rsidRPr="008A3E74">
              <w:rPr>
                <w:b/>
                <w:bCs/>
              </w:rPr>
              <w:t>Closing remarks</w:t>
            </w:r>
            <w:r w:rsidR="00877CA2">
              <w:rPr>
                <w:b/>
                <w:bCs/>
              </w:rPr>
              <w:t xml:space="preserve"> </w:t>
            </w:r>
            <w:r w:rsidRPr="008A3E74">
              <w:rPr>
                <w:b/>
                <w:bCs/>
                <w:i/>
                <w:iCs/>
              </w:rPr>
              <w:t>(10 min)</w:t>
            </w:r>
          </w:p>
          <w:p w14:paraId="2FB19B7D" w14:textId="77777777" w:rsidR="0001491A" w:rsidRDefault="008A3E74" w:rsidP="0001491A">
            <w:pPr>
              <w:pStyle w:val="ListParagraph"/>
              <w:spacing w:after="160" w:line="259" w:lineRule="auto"/>
              <w:ind w:left="540"/>
            </w:pPr>
            <w:r w:rsidRPr="008A3E74">
              <w:t>Javed Butler, Baylor Scott White</w:t>
            </w:r>
            <w:r w:rsidR="0001491A">
              <w:t>, HeartShare Co-Chair</w:t>
            </w:r>
          </w:p>
          <w:p w14:paraId="29BE0B31" w14:textId="7D9747FC" w:rsidR="0001491A" w:rsidRPr="0001491A" w:rsidRDefault="008A3E74" w:rsidP="0001491A">
            <w:pPr>
              <w:pStyle w:val="ListParagraph"/>
              <w:spacing w:after="160" w:line="259" w:lineRule="auto"/>
              <w:ind w:left="540"/>
              <w:rPr>
                <w:b/>
                <w:bCs/>
              </w:rPr>
            </w:pPr>
            <w:r w:rsidRPr="008A3E74">
              <w:t>Svati Shah, Duke University</w:t>
            </w:r>
            <w:r w:rsidR="0001491A">
              <w:t>, HeartShare Co-Chair</w:t>
            </w:r>
          </w:p>
          <w:p w14:paraId="3AFB0A8A" w14:textId="7AC02BC4" w:rsidR="008A3E74" w:rsidRPr="008A3E74" w:rsidRDefault="008A3E74" w:rsidP="008A3E74">
            <w:pPr>
              <w:pStyle w:val="ListParagraph"/>
              <w:ind w:left="540"/>
            </w:pPr>
          </w:p>
          <w:p w14:paraId="033488C1" w14:textId="0145B2D0" w:rsidR="00335FC5" w:rsidRPr="008A3E74" w:rsidRDefault="008A3E74" w:rsidP="008A3E74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 w:rsidRPr="008A3E74">
              <w:rPr>
                <w:b/>
                <w:bCs/>
              </w:rPr>
              <w:t>Adjourn</w:t>
            </w:r>
          </w:p>
        </w:tc>
      </w:tr>
    </w:tbl>
    <w:p w14:paraId="23910D68" w14:textId="134C21E2" w:rsidR="00A44140" w:rsidRDefault="00A44140" w:rsidP="00F3151E"/>
    <w:sectPr w:rsidR="00A44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115AF"/>
    <w:multiLevelType w:val="hybridMultilevel"/>
    <w:tmpl w:val="69AA3460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FCD572C"/>
    <w:multiLevelType w:val="hybridMultilevel"/>
    <w:tmpl w:val="F9D647CE"/>
    <w:lvl w:ilvl="0" w:tplc="04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26387584"/>
    <w:multiLevelType w:val="hybridMultilevel"/>
    <w:tmpl w:val="461C0C38"/>
    <w:lvl w:ilvl="0" w:tplc="385C7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76D4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D04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12E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765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F47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824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1C1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EE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7B01E6A"/>
    <w:multiLevelType w:val="hybridMultilevel"/>
    <w:tmpl w:val="E4844EC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4575187"/>
    <w:multiLevelType w:val="multilevel"/>
    <w:tmpl w:val="DF36DF3C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00" w:hanging="1440"/>
      </w:pPr>
      <w:rPr>
        <w:rFonts w:hint="default"/>
      </w:rPr>
    </w:lvl>
  </w:abstractNum>
  <w:abstractNum w:abstractNumId="5" w15:restartNumberingAfterBreak="0">
    <w:nsid w:val="54C84AF8"/>
    <w:multiLevelType w:val="hybridMultilevel"/>
    <w:tmpl w:val="7EE6C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95120"/>
    <w:multiLevelType w:val="hybridMultilevel"/>
    <w:tmpl w:val="E81AE30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C3F0DD3"/>
    <w:multiLevelType w:val="hybridMultilevel"/>
    <w:tmpl w:val="1D8AAC00"/>
    <w:lvl w:ilvl="0" w:tplc="E5D81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18FE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F47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B88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382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D23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72F0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7CB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52D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4A95324"/>
    <w:multiLevelType w:val="multilevel"/>
    <w:tmpl w:val="051E907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00" w:hanging="1440"/>
      </w:pPr>
      <w:rPr>
        <w:rFonts w:hint="default"/>
      </w:rPr>
    </w:lvl>
  </w:abstractNum>
  <w:abstractNum w:abstractNumId="9" w15:restartNumberingAfterBreak="0">
    <w:nsid w:val="7ACA5EB8"/>
    <w:multiLevelType w:val="hybridMultilevel"/>
    <w:tmpl w:val="1700DE00"/>
    <w:lvl w:ilvl="0" w:tplc="42DEBD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DBEA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6415C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66410A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D9A25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B2A09F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482BEA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ABCA2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D464D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7D76739E"/>
    <w:multiLevelType w:val="multilevel"/>
    <w:tmpl w:val="14D8E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528135"/>
        <w:sz w:val="22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b w:val="0"/>
        <w:bCs w:val="0"/>
        <w:i w:val="0"/>
        <w:iCs w:val="0"/>
        <w:color w:val="528135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F664063"/>
    <w:multiLevelType w:val="hybridMultilevel"/>
    <w:tmpl w:val="CFB4D782"/>
    <w:lvl w:ilvl="0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 w16cid:durableId="624695865">
    <w:abstractNumId w:val="3"/>
  </w:num>
  <w:num w:numId="2" w16cid:durableId="1999189709">
    <w:abstractNumId w:val="7"/>
  </w:num>
  <w:num w:numId="3" w16cid:durableId="2096633903">
    <w:abstractNumId w:val="2"/>
  </w:num>
  <w:num w:numId="4" w16cid:durableId="1147893527">
    <w:abstractNumId w:val="1"/>
  </w:num>
  <w:num w:numId="5" w16cid:durableId="831021906">
    <w:abstractNumId w:val="0"/>
  </w:num>
  <w:num w:numId="6" w16cid:durableId="71975644">
    <w:abstractNumId w:val="9"/>
  </w:num>
  <w:num w:numId="7" w16cid:durableId="847982562">
    <w:abstractNumId w:val="5"/>
  </w:num>
  <w:num w:numId="8" w16cid:durableId="522936026">
    <w:abstractNumId w:val="10"/>
  </w:num>
  <w:num w:numId="9" w16cid:durableId="1739011857">
    <w:abstractNumId w:val="8"/>
  </w:num>
  <w:num w:numId="10" w16cid:durableId="1248998799">
    <w:abstractNumId w:val="11"/>
  </w:num>
  <w:num w:numId="11" w16cid:durableId="2107266805">
    <w:abstractNumId w:val="4"/>
  </w:num>
  <w:num w:numId="12" w16cid:durableId="1781296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40"/>
    <w:rsid w:val="0001491A"/>
    <w:rsid w:val="000619DB"/>
    <w:rsid w:val="00064D43"/>
    <w:rsid w:val="0007080A"/>
    <w:rsid w:val="000C00DC"/>
    <w:rsid w:val="000D2FAC"/>
    <w:rsid w:val="00102696"/>
    <w:rsid w:val="0019061F"/>
    <w:rsid w:val="001951FE"/>
    <w:rsid w:val="001B3D3A"/>
    <w:rsid w:val="002A6FD7"/>
    <w:rsid w:val="00335FC5"/>
    <w:rsid w:val="003832BB"/>
    <w:rsid w:val="003C0C70"/>
    <w:rsid w:val="003C29D0"/>
    <w:rsid w:val="003F53E7"/>
    <w:rsid w:val="004C4077"/>
    <w:rsid w:val="00504913"/>
    <w:rsid w:val="0052592D"/>
    <w:rsid w:val="005A2C5B"/>
    <w:rsid w:val="005B39E6"/>
    <w:rsid w:val="0063738B"/>
    <w:rsid w:val="00663AC2"/>
    <w:rsid w:val="006C6F47"/>
    <w:rsid w:val="006F0671"/>
    <w:rsid w:val="006F0F2F"/>
    <w:rsid w:val="00731BE7"/>
    <w:rsid w:val="007F28BB"/>
    <w:rsid w:val="008750BB"/>
    <w:rsid w:val="00877CA2"/>
    <w:rsid w:val="008A3E74"/>
    <w:rsid w:val="008A6860"/>
    <w:rsid w:val="008D2380"/>
    <w:rsid w:val="00953D21"/>
    <w:rsid w:val="00A14991"/>
    <w:rsid w:val="00A3367E"/>
    <w:rsid w:val="00A44140"/>
    <w:rsid w:val="00A564D8"/>
    <w:rsid w:val="00A61608"/>
    <w:rsid w:val="00AC608C"/>
    <w:rsid w:val="00AF3C2E"/>
    <w:rsid w:val="00B66DE4"/>
    <w:rsid w:val="00C01A3F"/>
    <w:rsid w:val="00C57139"/>
    <w:rsid w:val="00C9077D"/>
    <w:rsid w:val="00C959C7"/>
    <w:rsid w:val="00CE77A5"/>
    <w:rsid w:val="00D378DD"/>
    <w:rsid w:val="00D64AEE"/>
    <w:rsid w:val="00D66191"/>
    <w:rsid w:val="00D77870"/>
    <w:rsid w:val="00DF150B"/>
    <w:rsid w:val="00E61319"/>
    <w:rsid w:val="00E701DF"/>
    <w:rsid w:val="00EA7060"/>
    <w:rsid w:val="00EE4D84"/>
    <w:rsid w:val="00F0229A"/>
    <w:rsid w:val="00F3151E"/>
    <w:rsid w:val="00F95ED0"/>
    <w:rsid w:val="00FC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29589"/>
  <w15:chartTrackingRefBased/>
  <w15:docId w15:val="{88387A4F-67E4-48DA-8F1F-BC657D98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9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4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61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C6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3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6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7292">
          <w:marLeft w:val="80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1318">
          <w:marLeft w:val="80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Raja, Harina (FNIH) [T]</dc:creator>
  <cp:keywords/>
  <dc:description/>
  <cp:lastModifiedBy>Raja, Harina (FNIH) [T]</cp:lastModifiedBy>
  <cp:revision>9</cp:revision>
  <dcterms:created xsi:type="dcterms:W3CDTF">2023-09-25T14:24:00Z</dcterms:created>
  <dcterms:modified xsi:type="dcterms:W3CDTF">2023-09-26T14:59:00Z</dcterms:modified>
</cp:coreProperties>
</file>